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3CF3" w14:textId="17803EA1" w:rsidR="00377B3D" w:rsidRPr="002B50BD" w:rsidRDefault="001A3058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377B3D" w:rsidRPr="002B50BD">
        <w:rPr>
          <w:rFonts w:ascii="Arial" w:hAnsi="Arial" w:cs="Arial"/>
          <w:b/>
          <w:sz w:val="24"/>
          <w:szCs w:val="24"/>
        </w:rPr>
        <w:t>CIRCUIT COURT FOR CALVERT COUNTY</w:t>
      </w:r>
    </w:p>
    <w:p w14:paraId="10E32759" w14:textId="38B1BDC8" w:rsidR="00377B3D" w:rsidRPr="002B50BD" w:rsidRDefault="00D27878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 of the Court Reporter Coordinator</w:t>
      </w:r>
    </w:p>
    <w:p w14:paraId="7569388D" w14:textId="77777777" w:rsidR="00377B3D" w:rsidRPr="002B50BD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0BD">
        <w:rPr>
          <w:rFonts w:ascii="Arial" w:hAnsi="Arial" w:cs="Arial"/>
          <w:b/>
          <w:sz w:val="24"/>
          <w:szCs w:val="24"/>
        </w:rPr>
        <w:t>175 Main Street</w:t>
      </w:r>
    </w:p>
    <w:p w14:paraId="60AB7467" w14:textId="77777777" w:rsidR="00377B3D" w:rsidRPr="002B50BD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0BD">
        <w:rPr>
          <w:rFonts w:ascii="Arial" w:hAnsi="Arial" w:cs="Arial"/>
          <w:b/>
          <w:sz w:val="24"/>
          <w:szCs w:val="24"/>
        </w:rPr>
        <w:t>Prince Frederick, Maryland 20678</w:t>
      </w:r>
    </w:p>
    <w:p w14:paraId="2C9D84F0" w14:textId="77777777" w:rsidR="00377B3D" w:rsidRPr="002B50BD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0BD">
        <w:rPr>
          <w:rFonts w:ascii="Arial" w:hAnsi="Arial" w:cs="Arial"/>
          <w:b/>
          <w:sz w:val="24"/>
          <w:szCs w:val="24"/>
        </w:rPr>
        <w:t>410-535-1600, ext. 2419, Stephanie Lewis</w:t>
      </w:r>
    </w:p>
    <w:p w14:paraId="3201A5C8" w14:textId="3510F11E" w:rsidR="00377B3D" w:rsidRPr="002B50BD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/>
          <w:sz w:val="20"/>
          <w:szCs w:val="20"/>
        </w:rPr>
      </w:pPr>
      <w:r w:rsidRPr="002B50BD">
        <w:rPr>
          <w:rFonts w:ascii="Arial" w:hAnsi="Arial" w:cs="Arial"/>
          <w:b/>
          <w:sz w:val="24"/>
          <w:szCs w:val="24"/>
        </w:rPr>
        <w:t xml:space="preserve">Email: </w:t>
      </w:r>
      <w:r w:rsidR="00D1091C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2B50BD">
          <w:rPr>
            <w:rStyle w:val="Hyperlink"/>
            <w:rFonts w:ascii="Arial" w:hAnsi="Arial" w:cs="Arial"/>
            <w:b/>
            <w:sz w:val="24"/>
            <w:szCs w:val="24"/>
          </w:rPr>
          <w:t>stephanie.lewis@calvertcountymd.gov</w:t>
        </w:r>
      </w:hyperlink>
    </w:p>
    <w:p w14:paraId="6B2B04A3" w14:textId="77777777" w:rsidR="00B00BDD" w:rsidRPr="00E31F80" w:rsidRDefault="00B00BD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1C526" w14:textId="77777777" w:rsidR="00377B3D" w:rsidRPr="00E31F80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34EDF6" w14:textId="3EFB982D" w:rsidR="00377B3D" w:rsidRPr="00E31F80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1F80">
        <w:rPr>
          <w:rFonts w:ascii="Arial" w:hAnsi="Arial" w:cs="Arial"/>
          <w:b/>
          <w:sz w:val="24"/>
          <w:szCs w:val="24"/>
          <w:u w:val="single"/>
        </w:rPr>
        <w:t xml:space="preserve">TRANSCRIPT ORDER FOR </w:t>
      </w:r>
      <w:r w:rsidR="00286D20">
        <w:rPr>
          <w:rFonts w:ascii="Arial" w:hAnsi="Arial" w:cs="Arial"/>
          <w:b/>
          <w:sz w:val="24"/>
          <w:szCs w:val="24"/>
          <w:u w:val="single"/>
        </w:rPr>
        <w:t>EXCEPTIONS</w:t>
      </w:r>
    </w:p>
    <w:p w14:paraId="2A6D298B" w14:textId="77777777" w:rsidR="00377B3D" w:rsidRPr="00E31F80" w:rsidRDefault="00377B3D" w:rsidP="00377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24436" w14:textId="5B4B46FE" w:rsidR="00377B3D" w:rsidRPr="00E31F80" w:rsidRDefault="00BA6DE2" w:rsidP="00E31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1F80">
        <w:rPr>
          <w:rFonts w:ascii="Arial" w:hAnsi="Arial" w:cs="Arial"/>
          <w:sz w:val="24"/>
          <w:szCs w:val="24"/>
        </w:rPr>
        <w:t xml:space="preserve">Pursuant to </w:t>
      </w:r>
      <w:r w:rsidR="00F8601E" w:rsidRPr="00E31F80">
        <w:rPr>
          <w:rFonts w:ascii="Arial" w:hAnsi="Arial" w:cs="Arial"/>
          <w:b/>
          <w:sz w:val="24"/>
          <w:szCs w:val="24"/>
        </w:rPr>
        <w:t>M</w:t>
      </w:r>
      <w:r w:rsidRPr="00E31F80">
        <w:rPr>
          <w:rFonts w:ascii="Arial" w:hAnsi="Arial" w:cs="Arial"/>
          <w:b/>
          <w:sz w:val="24"/>
          <w:szCs w:val="24"/>
        </w:rPr>
        <w:t xml:space="preserve">aryland </w:t>
      </w:r>
      <w:r w:rsidR="00F8601E" w:rsidRPr="00E31F80">
        <w:rPr>
          <w:rFonts w:ascii="Arial" w:hAnsi="Arial" w:cs="Arial"/>
          <w:b/>
          <w:sz w:val="24"/>
          <w:szCs w:val="24"/>
        </w:rPr>
        <w:t>R</w:t>
      </w:r>
      <w:r w:rsidRPr="00E31F80">
        <w:rPr>
          <w:rFonts w:ascii="Arial" w:hAnsi="Arial" w:cs="Arial"/>
          <w:b/>
          <w:sz w:val="24"/>
          <w:szCs w:val="24"/>
        </w:rPr>
        <w:t xml:space="preserve">ule </w:t>
      </w:r>
      <w:r w:rsidR="00286D20">
        <w:rPr>
          <w:rFonts w:ascii="Arial" w:hAnsi="Arial" w:cs="Arial"/>
          <w:b/>
          <w:sz w:val="24"/>
          <w:szCs w:val="24"/>
        </w:rPr>
        <w:t>9-208</w:t>
      </w:r>
      <w:r w:rsidRPr="00E31F80">
        <w:rPr>
          <w:rFonts w:ascii="Arial" w:hAnsi="Arial" w:cs="Arial"/>
          <w:b/>
          <w:sz w:val="24"/>
          <w:szCs w:val="24"/>
        </w:rPr>
        <w:t>,</w:t>
      </w:r>
      <w:r w:rsidR="008F1423">
        <w:rPr>
          <w:rFonts w:ascii="Arial" w:hAnsi="Arial" w:cs="Arial"/>
          <w:sz w:val="24"/>
          <w:szCs w:val="24"/>
        </w:rPr>
        <w:t xml:space="preserve"> t</w:t>
      </w:r>
      <w:r w:rsidR="00286D20">
        <w:rPr>
          <w:rFonts w:ascii="Arial" w:hAnsi="Arial" w:cs="Arial"/>
          <w:sz w:val="24"/>
          <w:szCs w:val="24"/>
        </w:rPr>
        <w:t>he party filing Exceptions</w:t>
      </w:r>
      <w:r w:rsidRPr="00E31F80">
        <w:rPr>
          <w:rFonts w:ascii="Arial" w:hAnsi="Arial" w:cs="Arial"/>
          <w:sz w:val="24"/>
          <w:szCs w:val="24"/>
        </w:rPr>
        <w:t xml:space="preserve"> shall order </w:t>
      </w:r>
      <w:r w:rsidR="00286D20">
        <w:rPr>
          <w:rFonts w:ascii="Arial" w:hAnsi="Arial" w:cs="Arial"/>
          <w:sz w:val="24"/>
          <w:szCs w:val="24"/>
        </w:rPr>
        <w:t xml:space="preserve">a transcript </w:t>
      </w:r>
      <w:r w:rsidR="006B708E">
        <w:rPr>
          <w:rFonts w:ascii="Arial" w:hAnsi="Arial" w:cs="Arial"/>
          <w:sz w:val="24"/>
          <w:szCs w:val="24"/>
        </w:rPr>
        <w:t xml:space="preserve">of the proceedings necessary for the Court </w:t>
      </w:r>
      <w:r w:rsidR="00286D20">
        <w:rPr>
          <w:rFonts w:ascii="Arial" w:hAnsi="Arial" w:cs="Arial"/>
          <w:sz w:val="24"/>
          <w:szCs w:val="24"/>
        </w:rPr>
        <w:t xml:space="preserve">to rule and make payment </w:t>
      </w:r>
      <w:r w:rsidR="006B708E">
        <w:rPr>
          <w:rFonts w:ascii="Arial" w:hAnsi="Arial" w:cs="Arial"/>
          <w:sz w:val="24"/>
          <w:szCs w:val="24"/>
        </w:rPr>
        <w:t xml:space="preserve">to </w:t>
      </w:r>
      <w:r w:rsidR="00286D20">
        <w:rPr>
          <w:rFonts w:ascii="Arial" w:hAnsi="Arial" w:cs="Arial"/>
          <w:sz w:val="24"/>
          <w:szCs w:val="24"/>
        </w:rPr>
        <w:t>ensure preparation of the transcript within 30 days</w:t>
      </w:r>
      <w:r w:rsidR="008B6019">
        <w:rPr>
          <w:rFonts w:ascii="Arial" w:hAnsi="Arial" w:cs="Arial"/>
          <w:sz w:val="24"/>
          <w:szCs w:val="24"/>
        </w:rPr>
        <w:t>.</w:t>
      </w:r>
      <w:r w:rsidR="002C056B">
        <w:rPr>
          <w:rFonts w:ascii="Arial" w:hAnsi="Arial" w:cs="Arial"/>
          <w:sz w:val="24"/>
          <w:szCs w:val="24"/>
        </w:rPr>
        <w:t xml:space="preserve"> You also were provided three (3) other options listed on the Guidelines &amp; Recommendations sheet provided by the Magistrate in Court.</w:t>
      </w:r>
    </w:p>
    <w:p w14:paraId="087F7EB9" w14:textId="77777777" w:rsidR="00C8019B" w:rsidRPr="00E31F80" w:rsidRDefault="00C8019B" w:rsidP="003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2D2E0A" w14:textId="0EB8A076" w:rsidR="00C8019B" w:rsidRPr="00E31F80" w:rsidRDefault="00944FE7" w:rsidP="00E31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ou must </w:t>
      </w:r>
      <w:r>
        <w:rPr>
          <w:rFonts w:ascii="Arial" w:hAnsi="Arial" w:cs="Arial"/>
          <w:b/>
          <w:bCs/>
          <w:sz w:val="24"/>
          <w:szCs w:val="24"/>
        </w:rPr>
        <w:t>contact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the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ourt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eporter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>oordinator</w:t>
      </w:r>
      <w:r>
        <w:rPr>
          <w:rFonts w:ascii="Arial" w:hAnsi="Arial" w:cs="Arial"/>
          <w:b/>
          <w:bCs/>
          <w:sz w:val="24"/>
          <w:szCs w:val="24"/>
        </w:rPr>
        <w:t>’s Office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for questions of the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estimated costs</w:t>
      </w:r>
      <w:r w:rsidR="00C8019B" w:rsidRPr="00E31F80">
        <w:rPr>
          <w:rFonts w:ascii="Arial" w:hAnsi="Arial" w:cs="Arial"/>
          <w:b/>
          <w:bCs/>
          <w:sz w:val="24"/>
          <w:szCs w:val="24"/>
        </w:rPr>
        <w:t xml:space="preserve"> 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and delivery dates. </w:t>
      </w:r>
      <w:r w:rsidR="00B91C39" w:rsidRPr="00E31F80">
        <w:rPr>
          <w:rFonts w:ascii="Arial" w:hAnsi="Arial" w:cs="Arial"/>
          <w:b/>
          <w:bCs/>
          <w:sz w:val="24"/>
          <w:szCs w:val="24"/>
        </w:rPr>
        <w:t xml:space="preserve"> 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>Th</w:t>
      </w:r>
      <w:r>
        <w:rPr>
          <w:rFonts w:ascii="Arial" w:hAnsi="Arial" w:cs="Arial"/>
          <w:b/>
          <w:bCs/>
          <w:sz w:val="24"/>
          <w:szCs w:val="24"/>
        </w:rPr>
        <w:t>e Transcript Order for Exceptions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is not </w:t>
      </w:r>
      <w:proofErr w:type="gramStart"/>
      <w:r w:rsidR="00BA6DE2" w:rsidRPr="00E31F80">
        <w:rPr>
          <w:rFonts w:ascii="Arial" w:hAnsi="Arial" w:cs="Arial"/>
          <w:b/>
          <w:bCs/>
          <w:sz w:val="24"/>
          <w:szCs w:val="24"/>
        </w:rPr>
        <w:t>final</w:t>
      </w:r>
      <w:proofErr w:type="gramEnd"/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and transcriptions of proceedings will not be</w:t>
      </w:r>
      <w:r>
        <w:rPr>
          <w:rFonts w:ascii="Arial" w:hAnsi="Arial" w:cs="Arial"/>
          <w:b/>
          <w:bCs/>
          <w:sz w:val="24"/>
          <w:szCs w:val="24"/>
        </w:rPr>
        <w:t>gin</w:t>
      </w:r>
      <w:r w:rsidR="00BA6DE2" w:rsidRPr="00E31F80">
        <w:rPr>
          <w:rFonts w:ascii="Arial" w:hAnsi="Arial" w:cs="Arial"/>
          <w:b/>
          <w:bCs/>
          <w:sz w:val="24"/>
          <w:szCs w:val="24"/>
        </w:rPr>
        <w:t xml:space="preserve"> until all deposits requested are received. </w:t>
      </w:r>
      <w:r>
        <w:rPr>
          <w:rFonts w:ascii="Arial" w:hAnsi="Arial" w:cs="Arial"/>
          <w:b/>
          <w:bCs/>
          <w:sz w:val="24"/>
          <w:szCs w:val="24"/>
        </w:rPr>
        <w:t>BALANCES ARE DUE PRIOR TO DELIVERY OF ANY TRANSCRIPT.</w:t>
      </w:r>
      <w:r w:rsidR="00C8019B" w:rsidRPr="00E31F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4BFD44" w14:textId="77777777" w:rsidR="00C8019B" w:rsidRPr="00E31F80" w:rsidRDefault="00C8019B" w:rsidP="00E31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698472" w14:textId="4340B4C2" w:rsidR="00377B3D" w:rsidRPr="00944FE7" w:rsidRDefault="00BA6DE2" w:rsidP="00E31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Please complete and return to the </w:t>
      </w:r>
      <w:r w:rsidR="00944FE7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O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ffice of the </w:t>
      </w:r>
      <w:r w:rsidR="00944FE7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C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ourt </w:t>
      </w:r>
      <w:r w:rsidR="00944FE7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eporter </w:t>
      </w:r>
      <w:r w:rsidR="00944FE7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C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oordinator at the</w:t>
      </w:r>
      <w:r w:rsidR="0036313F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above address by regular mail</w:t>
      </w:r>
      <w:r w:rsidR="00E7327A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, hand-delivery</w:t>
      </w:r>
      <w:r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or email</w:t>
      </w:r>
      <w:r w:rsidR="00F8601E" w:rsidRPr="00944FE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.</w:t>
      </w:r>
    </w:p>
    <w:p w14:paraId="4E5D221E" w14:textId="77777777" w:rsidR="002A4212" w:rsidRPr="00944FE7" w:rsidRDefault="002A4212" w:rsidP="003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D0AEFD7" w14:textId="77777777" w:rsidR="00A5775A" w:rsidRPr="00095CB1" w:rsidRDefault="00A5775A" w:rsidP="003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9FF08F" w14:textId="6BFAFDF3" w:rsidR="00377B3D" w:rsidRPr="00095CB1" w:rsidRDefault="00377B3D" w:rsidP="00FF55B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CASE NUMBER</w:t>
      </w:r>
      <w:r w:rsidR="00C8019B" w:rsidRPr="00095CB1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  <w:r w:rsidR="00095CB1">
        <w:rPr>
          <w:rFonts w:ascii="Arial" w:hAnsi="Arial" w:cs="Arial"/>
          <w:sz w:val="20"/>
          <w:szCs w:val="20"/>
        </w:rPr>
        <w:t>____</w:t>
      </w:r>
    </w:p>
    <w:p w14:paraId="2DDC75B1" w14:textId="3C797E09" w:rsidR="00377B3D" w:rsidRPr="00095CB1" w:rsidRDefault="00377B3D" w:rsidP="00FF55B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CASE NAME</w:t>
      </w:r>
      <w:r w:rsidR="00C8019B" w:rsidRPr="00095CB1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095CB1">
        <w:rPr>
          <w:rFonts w:ascii="Arial" w:hAnsi="Arial" w:cs="Arial"/>
          <w:sz w:val="20"/>
          <w:szCs w:val="20"/>
        </w:rPr>
        <w:t>____</w:t>
      </w:r>
      <w:r w:rsidR="00C8019B" w:rsidRPr="00095CB1">
        <w:rPr>
          <w:rFonts w:ascii="Arial" w:hAnsi="Arial" w:cs="Arial"/>
          <w:sz w:val="20"/>
          <w:szCs w:val="20"/>
        </w:rPr>
        <w:t>_</w:t>
      </w:r>
    </w:p>
    <w:p w14:paraId="7D9BD5AC" w14:textId="18F3FA0B" w:rsidR="00C8019B" w:rsidRPr="00095CB1" w:rsidRDefault="00377B3D" w:rsidP="00A577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DATE(S) OF PROCEEDINGS</w:t>
      </w:r>
      <w:r w:rsidR="00C8019B" w:rsidRPr="00095CB1">
        <w:rPr>
          <w:rFonts w:ascii="Arial" w:hAnsi="Arial" w:cs="Arial"/>
          <w:sz w:val="20"/>
          <w:szCs w:val="20"/>
        </w:rPr>
        <w:t>________________________</w:t>
      </w:r>
      <w:r w:rsidR="00095CB1">
        <w:rPr>
          <w:rFonts w:ascii="Arial" w:hAnsi="Arial" w:cs="Arial"/>
          <w:sz w:val="20"/>
          <w:szCs w:val="20"/>
        </w:rPr>
        <w:t>____________________________________</w:t>
      </w:r>
    </w:p>
    <w:p w14:paraId="5E612789" w14:textId="7213BFAF" w:rsidR="00377B3D" w:rsidRPr="00095CB1" w:rsidRDefault="006B708E" w:rsidP="00A577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MAGISTRATE</w:t>
      </w:r>
      <w:r w:rsidR="00C8019B" w:rsidRPr="00095CB1">
        <w:rPr>
          <w:rFonts w:ascii="Arial" w:hAnsi="Arial" w:cs="Arial"/>
          <w:sz w:val="20"/>
          <w:szCs w:val="20"/>
        </w:rPr>
        <w:t>_____________________________________</w:t>
      </w:r>
      <w:r w:rsidR="00095CB1">
        <w:rPr>
          <w:rFonts w:ascii="Arial" w:hAnsi="Arial" w:cs="Arial"/>
          <w:sz w:val="20"/>
          <w:szCs w:val="20"/>
        </w:rPr>
        <w:t>___________________________________</w:t>
      </w:r>
    </w:p>
    <w:p w14:paraId="50369CF1" w14:textId="6F8ADA6A" w:rsidR="00377B3D" w:rsidRPr="00095CB1" w:rsidRDefault="00377B3D" w:rsidP="00A577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COURT REPORTER/COURTROOM</w:t>
      </w:r>
      <w:r w:rsidR="00C8019B" w:rsidRPr="00095CB1">
        <w:rPr>
          <w:rFonts w:ascii="Arial" w:hAnsi="Arial" w:cs="Arial"/>
          <w:sz w:val="20"/>
          <w:szCs w:val="20"/>
        </w:rPr>
        <w:t>__________________</w:t>
      </w:r>
      <w:r w:rsidR="00095CB1">
        <w:rPr>
          <w:rFonts w:ascii="Arial" w:hAnsi="Arial" w:cs="Arial"/>
          <w:sz w:val="20"/>
          <w:szCs w:val="20"/>
        </w:rPr>
        <w:t>____________________________________</w:t>
      </w:r>
    </w:p>
    <w:p w14:paraId="5A2FB226" w14:textId="77777777" w:rsidR="00C8019B" w:rsidRPr="00E31F80" w:rsidRDefault="00C8019B" w:rsidP="00377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D24B85" w14:textId="77777777" w:rsidR="00A5775A" w:rsidRPr="00E31F80" w:rsidRDefault="00A5775A" w:rsidP="00377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826DB" w14:textId="182E4A89" w:rsidR="00377B3D" w:rsidRPr="00095CB1" w:rsidRDefault="00095CB1" w:rsidP="003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ORDERED BY:</w:t>
      </w:r>
    </w:p>
    <w:p w14:paraId="35E744A6" w14:textId="77777777" w:rsidR="00C8019B" w:rsidRPr="00095CB1" w:rsidRDefault="00C8019B" w:rsidP="00095CB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4416AC7" w14:textId="4660BF11" w:rsidR="00377B3D" w:rsidRPr="00095CB1" w:rsidRDefault="00095CB1" w:rsidP="00095CB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NAME</w:t>
      </w:r>
      <w:r w:rsidR="00FE211D">
        <w:rPr>
          <w:rFonts w:ascii="Arial" w:hAnsi="Arial" w:cs="Arial"/>
          <w:sz w:val="20"/>
          <w:szCs w:val="20"/>
        </w:rPr>
        <w:t xml:space="preserve"> AND/OR F</w:t>
      </w:r>
      <w:r w:rsidRPr="00095CB1">
        <w:rPr>
          <w:rFonts w:ascii="Arial" w:hAnsi="Arial" w:cs="Arial"/>
          <w:sz w:val="20"/>
          <w:szCs w:val="20"/>
        </w:rPr>
        <w:t>IRM___________________________________________________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="00FE211D">
        <w:rPr>
          <w:rFonts w:ascii="Arial" w:hAnsi="Arial" w:cs="Arial"/>
          <w:sz w:val="20"/>
          <w:szCs w:val="20"/>
        </w:rPr>
        <w:t>_</w:t>
      </w:r>
    </w:p>
    <w:p w14:paraId="5CA9F8EE" w14:textId="4B8ED1C8" w:rsidR="00377B3D" w:rsidRPr="00095CB1" w:rsidRDefault="00095CB1" w:rsidP="00095CB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ADDRESS___________________________________________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7FBFBBD7" w14:textId="45BDBB22" w:rsidR="00377B3D" w:rsidRPr="00095CB1" w:rsidRDefault="00095CB1" w:rsidP="00095CB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 xml:space="preserve">TELEPHONE AND </w:t>
      </w:r>
      <w:r>
        <w:rPr>
          <w:rFonts w:ascii="Arial" w:hAnsi="Arial" w:cs="Arial"/>
          <w:sz w:val="20"/>
          <w:szCs w:val="20"/>
        </w:rPr>
        <w:t>F</w:t>
      </w:r>
      <w:r w:rsidRPr="00095CB1">
        <w:rPr>
          <w:rFonts w:ascii="Arial" w:hAnsi="Arial" w:cs="Arial"/>
          <w:sz w:val="20"/>
          <w:szCs w:val="20"/>
        </w:rPr>
        <w:t>AX____________________________________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79963132" w14:textId="59446092" w:rsidR="00377B3D" w:rsidRPr="00095CB1" w:rsidRDefault="00095CB1" w:rsidP="00095CB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095CB1">
        <w:rPr>
          <w:rFonts w:ascii="Arial" w:hAnsi="Arial" w:cs="Arial"/>
          <w:sz w:val="20"/>
          <w:szCs w:val="20"/>
        </w:rPr>
        <w:t>EMAIL______________________________________________________________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11EA4261" w14:textId="76892812" w:rsidR="008B6019" w:rsidRPr="00095CB1" w:rsidRDefault="00095CB1" w:rsidP="00095CB1">
      <w:pPr>
        <w:spacing w:line="480" w:lineRule="auto"/>
        <w:rPr>
          <w:rFonts w:ascii="Arial" w:hAnsi="Arial" w:cs="Arial"/>
        </w:rPr>
      </w:pPr>
      <w:r w:rsidRPr="00095CB1">
        <w:rPr>
          <w:rFonts w:ascii="Arial" w:hAnsi="Arial" w:cs="Arial"/>
          <w:sz w:val="20"/>
          <w:szCs w:val="20"/>
        </w:rPr>
        <w:t>SIGNATURE/ORDERING PARTY AND DATE____________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sectPr w:rsidR="008B6019" w:rsidRPr="0009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CEAC" w14:textId="77777777" w:rsidR="00FF191E" w:rsidRDefault="00FF191E" w:rsidP="00FF191E">
      <w:pPr>
        <w:spacing w:after="0" w:line="240" w:lineRule="auto"/>
      </w:pPr>
      <w:r>
        <w:separator/>
      </w:r>
    </w:p>
  </w:endnote>
  <w:endnote w:type="continuationSeparator" w:id="0">
    <w:p w14:paraId="5A0F9578" w14:textId="77777777" w:rsidR="00FF191E" w:rsidRDefault="00FF191E" w:rsidP="00FF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25B4" w14:textId="77777777" w:rsidR="00FF191E" w:rsidRDefault="00FF191E" w:rsidP="00FF191E">
      <w:pPr>
        <w:spacing w:after="0" w:line="240" w:lineRule="auto"/>
      </w:pPr>
      <w:r>
        <w:separator/>
      </w:r>
    </w:p>
  </w:footnote>
  <w:footnote w:type="continuationSeparator" w:id="0">
    <w:p w14:paraId="212A74D9" w14:textId="77777777" w:rsidR="00FF191E" w:rsidRDefault="00FF191E" w:rsidP="00FF1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3D"/>
    <w:rsid w:val="00085D3F"/>
    <w:rsid w:val="00095CB1"/>
    <w:rsid w:val="00110192"/>
    <w:rsid w:val="001A3058"/>
    <w:rsid w:val="00265851"/>
    <w:rsid w:val="00267F8C"/>
    <w:rsid w:val="00286D20"/>
    <w:rsid w:val="002A4212"/>
    <w:rsid w:val="002B50BD"/>
    <w:rsid w:val="002C056B"/>
    <w:rsid w:val="0036313F"/>
    <w:rsid w:val="00377B3D"/>
    <w:rsid w:val="00393532"/>
    <w:rsid w:val="00531FF2"/>
    <w:rsid w:val="0062297C"/>
    <w:rsid w:val="006A41A4"/>
    <w:rsid w:val="006B708E"/>
    <w:rsid w:val="008B24BF"/>
    <w:rsid w:val="008B6019"/>
    <w:rsid w:val="008D124B"/>
    <w:rsid w:val="008F1423"/>
    <w:rsid w:val="00944FE7"/>
    <w:rsid w:val="009D7029"/>
    <w:rsid w:val="009F4A1A"/>
    <w:rsid w:val="00A52D6D"/>
    <w:rsid w:val="00A5775A"/>
    <w:rsid w:val="00A84339"/>
    <w:rsid w:val="00AE38B9"/>
    <w:rsid w:val="00B00BDD"/>
    <w:rsid w:val="00B91C39"/>
    <w:rsid w:val="00BA6DE2"/>
    <w:rsid w:val="00C8019B"/>
    <w:rsid w:val="00CD3074"/>
    <w:rsid w:val="00D1091C"/>
    <w:rsid w:val="00D27878"/>
    <w:rsid w:val="00E31F80"/>
    <w:rsid w:val="00E7327A"/>
    <w:rsid w:val="00EC4A26"/>
    <w:rsid w:val="00F15C33"/>
    <w:rsid w:val="00F8601E"/>
    <w:rsid w:val="00FB3778"/>
    <w:rsid w:val="00FE211D"/>
    <w:rsid w:val="00FF191E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6895"/>
  <w15:chartTrackingRefBased/>
  <w15:docId w15:val="{67892A5C-81C5-4558-A4DC-F34285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B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B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1E"/>
  </w:style>
  <w:style w:type="paragraph" w:styleId="Footer">
    <w:name w:val="footer"/>
    <w:basedOn w:val="Normal"/>
    <w:link w:val="FooterChar"/>
    <w:uiPriority w:val="99"/>
    <w:unhideWhenUsed/>
    <w:rsid w:val="00FF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.lewis@calvertcountymd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Government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Stephanie A.</dc:creator>
  <cp:keywords/>
  <dc:description/>
  <cp:lastModifiedBy>Lewis, Stephanie A.</cp:lastModifiedBy>
  <cp:revision>8</cp:revision>
  <cp:lastPrinted>2025-11-26T16:04:00Z</cp:lastPrinted>
  <dcterms:created xsi:type="dcterms:W3CDTF">2025-11-24T17:53:00Z</dcterms:created>
  <dcterms:modified xsi:type="dcterms:W3CDTF">2025-11-26T16:27:00Z</dcterms:modified>
</cp:coreProperties>
</file>